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4E" w:rsidRPr="005D154E" w:rsidRDefault="005D154E" w:rsidP="005D1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D154E" w:rsidRPr="005D154E" w:rsidRDefault="005D154E" w:rsidP="005D1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D154E">
        <w:rPr>
          <w:rFonts w:ascii="Times New Roman" w:hAnsi="Times New Roman" w:cs="Times New Roman"/>
          <w:sz w:val="24"/>
          <w:szCs w:val="24"/>
        </w:rPr>
        <w:t>Плосковская</w:t>
      </w:r>
      <w:proofErr w:type="spellEnd"/>
      <w:r w:rsidRPr="005D154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5D154E" w:rsidRPr="005D154E" w:rsidRDefault="005D154E" w:rsidP="005D1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>Третьяковского района Алтайского края</w:t>
      </w:r>
    </w:p>
    <w:p w:rsidR="005D154E" w:rsidRDefault="005D154E" w:rsidP="005D1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54E" w:rsidRPr="005D154E" w:rsidRDefault="005D154E" w:rsidP="005D1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>ПРИКАЗ</w:t>
      </w:r>
    </w:p>
    <w:p w:rsidR="005D154E" w:rsidRPr="005D154E" w:rsidRDefault="00221700" w:rsidP="005D154E">
      <w:pPr>
        <w:rPr>
          <w:rFonts w:ascii="Times New Roman" w:hAnsi="Times New Roman" w:cs="Times New Roman"/>
          <w:sz w:val="24"/>
          <w:szCs w:val="24"/>
        </w:rPr>
      </w:pPr>
      <w:r w:rsidRPr="00195209">
        <w:rPr>
          <w:rFonts w:ascii="Times New Roman" w:hAnsi="Times New Roman" w:cs="Times New Roman"/>
          <w:sz w:val="24"/>
          <w:szCs w:val="24"/>
        </w:rPr>
        <w:t>22.03.2024</w:t>
      </w:r>
      <w:r w:rsidR="005D154E" w:rsidRPr="00195209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  <w:r w:rsidR="005D154E" w:rsidRPr="005D154E">
        <w:rPr>
          <w:rFonts w:ascii="Times New Roman" w:hAnsi="Times New Roman" w:cs="Times New Roman"/>
          <w:sz w:val="24"/>
          <w:szCs w:val="24"/>
        </w:rPr>
        <w:t xml:space="preserve">с. Плоское                                                  № </w:t>
      </w:r>
      <w:r w:rsidR="00195209" w:rsidRPr="00195209">
        <w:rPr>
          <w:rFonts w:ascii="Times New Roman" w:hAnsi="Times New Roman" w:cs="Times New Roman"/>
          <w:sz w:val="24"/>
          <w:szCs w:val="24"/>
        </w:rPr>
        <w:t>20/4</w:t>
      </w:r>
      <w:r w:rsidR="005D154E" w:rsidRPr="001952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54E" w:rsidRDefault="005D154E" w:rsidP="005D1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 xml:space="preserve">О создании и функционировании </w:t>
      </w:r>
    </w:p>
    <w:p w:rsidR="005D154E" w:rsidRDefault="005D154E" w:rsidP="005D1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 xml:space="preserve">Центра образования естественно- научной и </w:t>
      </w:r>
    </w:p>
    <w:p w:rsidR="005D154E" w:rsidRDefault="005D154E" w:rsidP="005D1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направленности </w:t>
      </w:r>
    </w:p>
    <w:p w:rsidR="005D154E" w:rsidRPr="005D154E" w:rsidRDefault="005D154E" w:rsidP="005D1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 xml:space="preserve">«Точка роста» на базе </w:t>
      </w:r>
    </w:p>
    <w:p w:rsidR="007D6700" w:rsidRDefault="005D154E" w:rsidP="005D1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D154E">
        <w:rPr>
          <w:rFonts w:ascii="Times New Roman" w:hAnsi="Times New Roman" w:cs="Times New Roman"/>
          <w:sz w:val="24"/>
          <w:szCs w:val="24"/>
        </w:rPr>
        <w:t>Плосковская</w:t>
      </w:r>
      <w:proofErr w:type="spellEnd"/>
      <w:r w:rsidRPr="005D154E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54E" w:rsidRDefault="005D154E" w:rsidP="005D1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2A0" w:rsidRDefault="00221700" w:rsidP="005D1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209">
        <w:rPr>
          <w:rFonts w:ascii="Times New Roman" w:hAnsi="Times New Roman" w:cs="Times New Roman"/>
          <w:sz w:val="24"/>
          <w:szCs w:val="24"/>
        </w:rPr>
        <w:t xml:space="preserve">      </w:t>
      </w:r>
      <w:r w:rsidR="005D154E" w:rsidRPr="00195209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Алтайского края от 22.12.2022 №1556  «О создании и функционировании в общеобразовательных организациях, расположенных в сельской местности и малых городах Алтайского края, центров образования естественно - научной и технологической направленности «Точка роста», </w:t>
      </w:r>
      <w:r w:rsidR="005D154E" w:rsidRPr="00221700">
        <w:rPr>
          <w:rFonts w:ascii="Times New Roman" w:hAnsi="Times New Roman" w:cs="Times New Roman"/>
          <w:sz w:val="24"/>
          <w:szCs w:val="24"/>
        </w:rPr>
        <w:t xml:space="preserve">приказа комитета Третьяковского района Алтайского края по образованию от </w:t>
      </w:r>
      <w:r w:rsidRPr="00221700">
        <w:rPr>
          <w:rFonts w:ascii="Times New Roman" w:hAnsi="Times New Roman" w:cs="Times New Roman"/>
          <w:sz w:val="24"/>
          <w:szCs w:val="24"/>
        </w:rPr>
        <w:t>11.01.2024</w:t>
      </w:r>
      <w:r w:rsidR="005D154E" w:rsidRPr="00221700">
        <w:rPr>
          <w:rFonts w:ascii="Times New Roman" w:hAnsi="Times New Roman" w:cs="Times New Roman"/>
          <w:sz w:val="24"/>
          <w:szCs w:val="24"/>
        </w:rPr>
        <w:t xml:space="preserve"> № </w:t>
      </w:r>
      <w:r w:rsidRPr="00221700">
        <w:rPr>
          <w:rFonts w:ascii="Times New Roman" w:hAnsi="Times New Roman" w:cs="Times New Roman"/>
          <w:sz w:val="24"/>
          <w:szCs w:val="24"/>
        </w:rPr>
        <w:t>5а</w:t>
      </w:r>
      <w:r w:rsidR="005D154E" w:rsidRPr="00221700">
        <w:rPr>
          <w:rFonts w:ascii="Times New Roman" w:hAnsi="Times New Roman" w:cs="Times New Roman"/>
          <w:sz w:val="24"/>
          <w:szCs w:val="24"/>
        </w:rPr>
        <w:t xml:space="preserve">  </w:t>
      </w:r>
      <w:r w:rsidR="005D154E" w:rsidRPr="005D154E">
        <w:rPr>
          <w:rFonts w:ascii="Times New Roman" w:hAnsi="Times New Roman" w:cs="Times New Roman"/>
          <w:sz w:val="24"/>
          <w:szCs w:val="24"/>
        </w:rPr>
        <w:t>и с целью создания Центра  образования естественно - научной и технологической направленности «Точка рос</w:t>
      </w:r>
      <w:r w:rsidR="005D154E">
        <w:rPr>
          <w:rFonts w:ascii="Times New Roman" w:hAnsi="Times New Roman" w:cs="Times New Roman"/>
          <w:sz w:val="24"/>
          <w:szCs w:val="24"/>
        </w:rPr>
        <w:t>та» на базе МБ</w:t>
      </w:r>
      <w:r w:rsidR="005D154E" w:rsidRPr="005D154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D154E">
        <w:rPr>
          <w:rFonts w:ascii="Times New Roman" w:hAnsi="Times New Roman" w:cs="Times New Roman"/>
          <w:sz w:val="24"/>
          <w:szCs w:val="24"/>
        </w:rPr>
        <w:t>Плосковская</w:t>
      </w:r>
      <w:proofErr w:type="spellEnd"/>
      <w:r w:rsidR="005D154E" w:rsidRPr="005D154E">
        <w:rPr>
          <w:rFonts w:ascii="Times New Roman" w:hAnsi="Times New Roman" w:cs="Times New Roman"/>
          <w:sz w:val="24"/>
          <w:szCs w:val="24"/>
        </w:rPr>
        <w:t xml:space="preserve"> СОШ», </w:t>
      </w:r>
    </w:p>
    <w:p w:rsidR="007A42A0" w:rsidRDefault="007A42A0" w:rsidP="005D1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54E" w:rsidRDefault="007A42A0" w:rsidP="005D1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2A0">
        <w:rPr>
          <w:rFonts w:ascii="Times New Roman" w:hAnsi="Times New Roman" w:cs="Times New Roman"/>
          <w:sz w:val="24"/>
          <w:szCs w:val="24"/>
        </w:rPr>
        <w:t xml:space="preserve">ПРИКАЗЫВАЮ: </w:t>
      </w:r>
      <w:r w:rsidR="005D154E" w:rsidRPr="005D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A0" w:rsidRDefault="007A42A0" w:rsidP="005D1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D8" w:rsidRDefault="005733D8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Создать на базе МБ</w:t>
      </w:r>
      <w:r w:rsidR="00C42C75" w:rsidRPr="00C42C75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Плосковская</w:t>
      </w:r>
      <w:proofErr w:type="spellEnd"/>
      <w:r w:rsidR="00C42C75" w:rsidRPr="00C42C75">
        <w:rPr>
          <w:rFonts w:ascii="Times New Roman" w:hAnsi="Times New Roman" w:cs="Times New Roman"/>
          <w:sz w:val="24"/>
          <w:szCs w:val="24"/>
        </w:rPr>
        <w:t xml:space="preserve"> СОШ» Центра образования естественнонаучной и технологической направленности «Точка роста».   </w:t>
      </w:r>
    </w:p>
    <w:p w:rsidR="005733D8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>2. Утвердить рабочую группу по проведению первоочередных организационных мероприятий по созданию Центра образования естественно-научной и технологической направленности «Точка роста» в составе:</w:t>
      </w:r>
    </w:p>
    <w:p w:rsidR="005733D8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 - </w:t>
      </w:r>
      <w:r w:rsidR="005733D8">
        <w:rPr>
          <w:rFonts w:ascii="Times New Roman" w:hAnsi="Times New Roman" w:cs="Times New Roman"/>
          <w:sz w:val="24"/>
          <w:szCs w:val="24"/>
        </w:rPr>
        <w:t>Васильева Р.В</w:t>
      </w:r>
      <w:r w:rsidRPr="00C42C7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733D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733D8">
        <w:rPr>
          <w:rFonts w:ascii="Times New Roman" w:hAnsi="Times New Roman" w:cs="Times New Roman"/>
          <w:sz w:val="24"/>
          <w:szCs w:val="24"/>
        </w:rPr>
        <w:t xml:space="preserve">. </w:t>
      </w:r>
      <w:r w:rsidRPr="00C42C75">
        <w:rPr>
          <w:rFonts w:ascii="Times New Roman" w:hAnsi="Times New Roman" w:cs="Times New Roman"/>
          <w:sz w:val="24"/>
          <w:szCs w:val="24"/>
        </w:rPr>
        <w:t>директор</w:t>
      </w:r>
      <w:r w:rsidR="005733D8">
        <w:rPr>
          <w:rFonts w:ascii="Times New Roman" w:hAnsi="Times New Roman" w:cs="Times New Roman"/>
          <w:sz w:val="24"/>
          <w:szCs w:val="24"/>
        </w:rPr>
        <w:t>а</w:t>
      </w:r>
      <w:r w:rsidRPr="00C42C75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221700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- </w:t>
      </w:r>
      <w:r w:rsidR="00221700">
        <w:rPr>
          <w:rFonts w:ascii="Times New Roman" w:hAnsi="Times New Roman" w:cs="Times New Roman"/>
          <w:sz w:val="24"/>
          <w:szCs w:val="24"/>
        </w:rPr>
        <w:t>Шведова Э.П.</w:t>
      </w:r>
      <w:r w:rsidRPr="00C42C75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195209" w:rsidRPr="00195209">
        <w:rPr>
          <w:rFonts w:ascii="Times New Roman" w:hAnsi="Times New Roman" w:cs="Times New Roman"/>
          <w:sz w:val="24"/>
          <w:szCs w:val="24"/>
        </w:rPr>
        <w:t>информатики</w:t>
      </w:r>
      <w:r w:rsidRPr="00195209">
        <w:rPr>
          <w:rFonts w:ascii="Times New Roman" w:hAnsi="Times New Roman" w:cs="Times New Roman"/>
          <w:sz w:val="24"/>
          <w:szCs w:val="24"/>
        </w:rPr>
        <w:t xml:space="preserve">, совмещающий должностные обязанности заместителя директора по ВР; </w:t>
      </w:r>
    </w:p>
    <w:p w:rsidR="00221700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1700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="00221700">
        <w:rPr>
          <w:rFonts w:ascii="Times New Roman" w:hAnsi="Times New Roman" w:cs="Times New Roman"/>
          <w:sz w:val="24"/>
          <w:szCs w:val="24"/>
        </w:rPr>
        <w:t xml:space="preserve"> Т.М.,</w:t>
      </w:r>
      <w:r w:rsidRPr="00C42C75">
        <w:rPr>
          <w:rFonts w:ascii="Times New Roman" w:hAnsi="Times New Roman" w:cs="Times New Roman"/>
          <w:sz w:val="24"/>
          <w:szCs w:val="24"/>
        </w:rPr>
        <w:t xml:space="preserve"> учитель биологии и химии; </w:t>
      </w:r>
    </w:p>
    <w:p w:rsidR="00221700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- </w:t>
      </w:r>
      <w:r w:rsidR="00221700">
        <w:rPr>
          <w:rFonts w:ascii="Times New Roman" w:hAnsi="Times New Roman" w:cs="Times New Roman"/>
          <w:sz w:val="24"/>
          <w:szCs w:val="24"/>
        </w:rPr>
        <w:t>Куликова Т.И., учитель физики</w:t>
      </w:r>
      <w:r w:rsidRPr="00C42C75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0957DD" w:rsidRDefault="00C42C75" w:rsidP="00195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3. Назначить руководителем образовательного центра «Точка роста» </w:t>
      </w:r>
      <w:r w:rsidR="00195209">
        <w:rPr>
          <w:rFonts w:ascii="Times New Roman" w:hAnsi="Times New Roman" w:cs="Times New Roman"/>
          <w:sz w:val="24"/>
          <w:szCs w:val="24"/>
        </w:rPr>
        <w:t>Шведова Э.П.</w:t>
      </w:r>
      <w:r w:rsidR="00195209" w:rsidRPr="00C42C75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195209" w:rsidRPr="00195209">
        <w:rPr>
          <w:rFonts w:ascii="Times New Roman" w:hAnsi="Times New Roman" w:cs="Times New Roman"/>
          <w:sz w:val="24"/>
          <w:szCs w:val="24"/>
        </w:rPr>
        <w:t>информатики, совмещающий должностные обязанности заместителя директора по ВР;</w:t>
      </w:r>
    </w:p>
    <w:p w:rsidR="000957DD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2C75">
        <w:rPr>
          <w:rFonts w:ascii="Times New Roman" w:hAnsi="Times New Roman" w:cs="Times New Roman"/>
          <w:sz w:val="24"/>
          <w:szCs w:val="24"/>
        </w:rPr>
        <w:t xml:space="preserve"> 4. Руководителю центра в своей деятельности руководствоваться методическими рекомендациями, направленными письмом Министерства просвещения РФ от 01.11.2021 № ТВ-1913/02;   </w:t>
      </w:r>
    </w:p>
    <w:p w:rsidR="000957DD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5. Утвердить Положение о Центре образования естественно-научной и технологической направленности «Точка роста» (приложение 1);   </w:t>
      </w:r>
    </w:p>
    <w:p w:rsidR="000957DD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6. Утвердить план мероприятий («дорожную карту») по созданию и функционированию образовательного центра «Точка роста» (приложение 2);   </w:t>
      </w:r>
    </w:p>
    <w:p w:rsidR="000957DD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 xml:space="preserve">7. Утвердить план учебно-воспитательных, внеурочных и </w:t>
      </w:r>
      <w:proofErr w:type="spellStart"/>
      <w:proofErr w:type="gramStart"/>
      <w:r w:rsidRPr="00C42C75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C42C75">
        <w:rPr>
          <w:rFonts w:ascii="Times New Roman" w:hAnsi="Times New Roman" w:cs="Times New Roman"/>
          <w:sz w:val="24"/>
          <w:szCs w:val="24"/>
        </w:rPr>
        <w:t>-культурных</w:t>
      </w:r>
      <w:proofErr w:type="gramEnd"/>
      <w:r w:rsidRPr="00C42C75">
        <w:rPr>
          <w:rFonts w:ascii="Times New Roman" w:hAnsi="Times New Roman" w:cs="Times New Roman"/>
          <w:sz w:val="24"/>
          <w:szCs w:val="24"/>
        </w:rPr>
        <w:t xml:space="preserve"> мероприятий в образовательном центре «Точка роста» (приложение 3);   </w:t>
      </w:r>
    </w:p>
    <w:p w:rsidR="007A42A0" w:rsidRDefault="00C42C75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75">
        <w:rPr>
          <w:rFonts w:ascii="Times New Roman" w:hAnsi="Times New Roman" w:cs="Times New Roman"/>
          <w:sz w:val="24"/>
          <w:szCs w:val="24"/>
        </w:rPr>
        <w:t>8. Контроль за исполнением настояще</w:t>
      </w:r>
      <w:r w:rsidR="000957DD">
        <w:rPr>
          <w:rFonts w:ascii="Times New Roman" w:hAnsi="Times New Roman" w:cs="Times New Roman"/>
          <w:sz w:val="24"/>
          <w:szCs w:val="24"/>
        </w:rPr>
        <w:t>г</w:t>
      </w:r>
      <w:r w:rsidRPr="00C42C75">
        <w:rPr>
          <w:rFonts w:ascii="Times New Roman" w:hAnsi="Times New Roman" w:cs="Times New Roman"/>
          <w:sz w:val="24"/>
          <w:szCs w:val="24"/>
        </w:rPr>
        <w:t>о приказа оставляю за собой.</w:t>
      </w:r>
    </w:p>
    <w:p w:rsidR="000957DD" w:rsidRDefault="000957DD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7DD" w:rsidRPr="00C42C75" w:rsidRDefault="000957DD" w:rsidP="00C4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                                                                                            Р.В. Васильева</w:t>
      </w:r>
    </w:p>
    <w:sectPr w:rsidR="000957DD" w:rsidRPr="00C4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95"/>
    <w:rsid w:val="000957DD"/>
    <w:rsid w:val="00195209"/>
    <w:rsid w:val="00221700"/>
    <w:rsid w:val="00367295"/>
    <w:rsid w:val="005733D8"/>
    <w:rsid w:val="005D154E"/>
    <w:rsid w:val="007A42A0"/>
    <w:rsid w:val="007D6700"/>
    <w:rsid w:val="00C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BC2B"/>
  <w15:chartTrackingRefBased/>
  <w15:docId w15:val="{4EDAD9E9-91AA-4938-BA75-C380CB55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Кабинет</dc:creator>
  <cp:keywords/>
  <dc:description/>
  <cp:lastModifiedBy>4 Кабинет</cp:lastModifiedBy>
  <cp:revision>4</cp:revision>
  <dcterms:created xsi:type="dcterms:W3CDTF">2024-04-04T08:40:00Z</dcterms:created>
  <dcterms:modified xsi:type="dcterms:W3CDTF">2024-04-05T07:42:00Z</dcterms:modified>
</cp:coreProperties>
</file>